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90" w:rsidRPr="00FA6390" w:rsidRDefault="00FA6390" w:rsidP="00FA6390">
      <w:pPr>
        <w:rPr>
          <w:b/>
          <w:u w:val="single"/>
        </w:rPr>
      </w:pPr>
      <w:r w:rsidRPr="00FA6390">
        <w:rPr>
          <w:b/>
          <w:u w:val="single"/>
        </w:rPr>
        <w:t>WHAT IS YOUR PERSONAL INFORMATION</w:t>
      </w:r>
    </w:p>
    <w:p w:rsidR="00FA6390" w:rsidRDefault="00FA6390" w:rsidP="00FA6390">
      <w:r w:rsidRPr="00FA6390">
        <w:t xml:space="preserve">Your personal information is limited to your </w:t>
      </w:r>
      <w:r w:rsidR="007356D7">
        <w:t xml:space="preserve">name (plus company name if applicable), </w:t>
      </w:r>
      <w:r w:rsidRPr="00FA6390">
        <w:t>address, email address (if applicable), and telephone number(s)</w:t>
      </w:r>
      <w:r>
        <w:t>.</w:t>
      </w:r>
      <w:r w:rsidR="007356D7">
        <w:t xml:space="preserve"> It will also include details of requested works, and/or billing information. It does not include financial or bank details.</w:t>
      </w:r>
    </w:p>
    <w:p w:rsidR="00FA6390" w:rsidRPr="00FA6390" w:rsidRDefault="00FA6390" w:rsidP="00FA6390">
      <w:pPr>
        <w:rPr>
          <w:b/>
          <w:u w:val="single"/>
        </w:rPr>
      </w:pPr>
      <w:r w:rsidRPr="00FA6390">
        <w:rPr>
          <w:b/>
          <w:u w:val="single"/>
        </w:rPr>
        <w:t>HOW YOUR INFORMATION IS STORED AND USED</w:t>
      </w:r>
      <w:bookmarkStart w:id="0" w:name="_GoBack"/>
      <w:bookmarkEnd w:id="0"/>
    </w:p>
    <w:p w:rsidR="00FA6390" w:rsidRDefault="00FA6390" w:rsidP="00FA6390">
      <w:pPr>
        <w:spacing w:before="240"/>
      </w:pPr>
      <w:r>
        <w:t xml:space="preserve">We </w:t>
      </w:r>
      <w:r>
        <w:t xml:space="preserve">do not share your personal information with any other trades or agencies. </w:t>
      </w:r>
      <w:r w:rsidR="007356D7">
        <w:t xml:space="preserve">We do not use your personal data for marketing purposes, or collect data via our website. </w:t>
      </w:r>
      <w:r>
        <w:t xml:space="preserve">Your personal information is held securely within </w:t>
      </w:r>
      <w:proofErr w:type="spellStart"/>
      <w:r>
        <w:t>Quickbooks</w:t>
      </w:r>
      <w:proofErr w:type="spellEnd"/>
      <w:r>
        <w:t xml:space="preserve"> Pro 2012, Microsoft Outlook, and a mobile device.</w:t>
      </w:r>
      <w:r w:rsidR="007356D7">
        <w:t xml:space="preserve"> These devices and/or software may change, but the premise remains.</w:t>
      </w:r>
      <w:r>
        <w:t xml:space="preserve"> </w:t>
      </w:r>
    </w:p>
    <w:p w:rsidR="00FA6390" w:rsidRDefault="00FA6390" w:rsidP="00FA6390">
      <w:pPr>
        <w:spacing w:before="240"/>
      </w:pPr>
      <w:r>
        <w:t>Your personal information is used for the sole purpose of planning</w:t>
      </w:r>
      <w:r w:rsidR="007356D7">
        <w:t>, managing,</w:t>
      </w:r>
      <w:r>
        <w:t xml:space="preserve"> and billing work you have requested us to do.</w:t>
      </w:r>
    </w:p>
    <w:p w:rsidR="00FA6390" w:rsidRDefault="00FA6390" w:rsidP="00FA6390">
      <w:pPr>
        <w:spacing w:before="240"/>
      </w:pPr>
      <w:r>
        <w:t>There is a statutory requirement to retain your information for a period of 7 (Seven) years from la</w:t>
      </w:r>
      <w:r w:rsidR="007356D7">
        <w:t>s</w:t>
      </w:r>
      <w:r>
        <w:t>t invoice or estimate. This is a requirement of HMRC. After this time your details will be securely removed from our database.</w:t>
      </w:r>
    </w:p>
    <w:p w:rsidR="007356D7" w:rsidRPr="007356D7" w:rsidRDefault="007356D7" w:rsidP="00FA6390">
      <w:pPr>
        <w:spacing w:before="240"/>
        <w:rPr>
          <w:b/>
          <w:u w:val="single"/>
        </w:rPr>
      </w:pPr>
      <w:r w:rsidRPr="007356D7">
        <w:rPr>
          <w:b/>
          <w:u w:val="single"/>
        </w:rPr>
        <w:t>A</w:t>
      </w:r>
      <w:r w:rsidR="00FA6390" w:rsidRPr="007356D7">
        <w:rPr>
          <w:b/>
          <w:u w:val="single"/>
        </w:rPr>
        <w:t>CCESS TO YOUR INFORMATION</w:t>
      </w:r>
    </w:p>
    <w:p w:rsidR="007356D7" w:rsidRDefault="007356D7" w:rsidP="00FA6390">
      <w:pPr>
        <w:spacing w:before="240"/>
      </w:pPr>
      <w:r>
        <w:t xml:space="preserve">You may request a copy of your personal information at any time by writing to us at 37 Limes Avenue, Aylesbury, HP21 7HB, or emailing </w:t>
      </w:r>
      <w:hyperlink r:id="rId5" w:history="1">
        <w:r w:rsidRPr="00445B59">
          <w:rPr>
            <w:rStyle w:val="Hyperlink"/>
          </w:rPr>
          <w:t>enquiries@cphm.co.uk</w:t>
        </w:r>
      </w:hyperlink>
      <w:r>
        <w:t>. Please allow seven calendar days for a response.</w:t>
      </w:r>
      <w:r>
        <w:br/>
      </w:r>
    </w:p>
    <w:sectPr w:rsidR="0073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0"/>
    <w:rsid w:val="001D50B4"/>
    <w:rsid w:val="007356D7"/>
    <w:rsid w:val="008807B8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cph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2018-05-18T12:11:00Z</dcterms:created>
  <dcterms:modified xsi:type="dcterms:W3CDTF">2018-05-18T12:32:00Z</dcterms:modified>
</cp:coreProperties>
</file>